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876FC7" w14:textId="77777777" w:rsidR="004B0A23" w:rsidRDefault="00000000">
      <w:pPr>
        <w:spacing w:after="20"/>
        <w:jc w:val="center"/>
      </w:pPr>
      <w:r>
        <w:rPr>
          <w:b/>
          <w:color w:val="174A7E"/>
          <w:sz w:val="32"/>
        </w:rPr>
        <w:t>DAILY CPAP / BiPAP ASSESSMENT &amp; CARE CHECK</w:t>
      </w:r>
    </w:p>
    <w:p w14:paraId="4489B94B" w14:textId="77777777" w:rsidR="003C6702" w:rsidRDefault="003C6702">
      <w:pPr>
        <w:spacing w:after="100"/>
        <w:jc w:val="center"/>
        <w:rPr>
          <w:b/>
        </w:rPr>
      </w:pPr>
    </w:p>
    <w:p w14:paraId="2CD81636" w14:textId="3A57F78B" w:rsidR="004B0A23" w:rsidRDefault="00000000">
      <w:pPr>
        <w:spacing w:after="100"/>
        <w:jc w:val="center"/>
      </w:pPr>
      <w:r>
        <w:rPr>
          <w:b/>
        </w:rPr>
        <w:t xml:space="preserve">For </w:t>
      </w:r>
      <w:r w:rsidR="003C6702">
        <w:rPr>
          <w:b/>
        </w:rPr>
        <w:t xml:space="preserve">Care Team </w:t>
      </w:r>
      <w:r>
        <w:rPr>
          <w:b/>
        </w:rPr>
        <w:t>• Routine Care Record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816"/>
        <w:gridCol w:w="1800"/>
        <w:gridCol w:w="3816"/>
      </w:tblGrid>
      <w:tr w:rsidR="004B0A23" w14:paraId="2D757609" w14:textId="77777777">
        <w:trPr>
          <w:jc w:val="center"/>
        </w:trPr>
        <w:tc>
          <w:tcPr>
            <w:tcW w:w="1800" w:type="dxa"/>
            <w:shd w:val="clear" w:color="auto" w:fill="D9EAF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D8E543" w14:textId="77777777" w:rsidR="004B0A23" w:rsidRDefault="00000000">
            <w:r>
              <w:rPr>
                <w:b/>
                <w:sz w:val="17"/>
              </w:rPr>
              <w:t>Resident:</w:t>
            </w:r>
          </w:p>
        </w:tc>
        <w:tc>
          <w:tcPr>
            <w:tcW w:w="381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E03EC4" w14:textId="77777777" w:rsidR="004B0A23" w:rsidRDefault="00000000">
            <w:r>
              <w:rPr>
                <w:sz w:val="17"/>
              </w:rPr>
              <w:t>__________________________</w:t>
            </w:r>
          </w:p>
        </w:tc>
        <w:tc>
          <w:tcPr>
            <w:tcW w:w="1800" w:type="dxa"/>
            <w:shd w:val="clear" w:color="auto" w:fill="D9EAF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D4AF9C" w14:textId="77777777" w:rsidR="004B0A23" w:rsidRDefault="00000000">
            <w:r>
              <w:rPr>
                <w:b/>
                <w:sz w:val="17"/>
              </w:rPr>
              <w:t>Date:</w:t>
            </w:r>
          </w:p>
        </w:tc>
        <w:tc>
          <w:tcPr>
            <w:tcW w:w="381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61B54F" w14:textId="77777777" w:rsidR="004B0A23" w:rsidRDefault="00000000">
            <w:r>
              <w:rPr>
                <w:sz w:val="17"/>
              </w:rPr>
              <w:t>____ / ____ / ______</w:t>
            </w:r>
          </w:p>
        </w:tc>
      </w:tr>
      <w:tr w:rsidR="004B0A23" w14:paraId="603B1826" w14:textId="77777777">
        <w:trPr>
          <w:jc w:val="center"/>
        </w:trPr>
        <w:tc>
          <w:tcPr>
            <w:tcW w:w="1800" w:type="dxa"/>
            <w:shd w:val="clear" w:color="auto" w:fill="D9EAF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3E050C" w14:textId="77777777" w:rsidR="004B0A23" w:rsidRDefault="00000000">
            <w:r>
              <w:rPr>
                <w:b/>
                <w:sz w:val="17"/>
              </w:rPr>
              <w:t>Device:</w:t>
            </w:r>
          </w:p>
        </w:tc>
        <w:tc>
          <w:tcPr>
            <w:tcW w:w="381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5465A9" w14:textId="77777777" w:rsidR="004B0A23" w:rsidRDefault="00000000">
            <w:r>
              <w:rPr>
                <w:sz w:val="17"/>
              </w:rPr>
              <w:t>☐ CPAP   ☐ BiPAP</w:t>
            </w:r>
          </w:p>
        </w:tc>
        <w:tc>
          <w:tcPr>
            <w:tcW w:w="1800" w:type="dxa"/>
            <w:shd w:val="clear" w:color="auto" w:fill="D9EAF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CD0F76" w14:textId="77777777" w:rsidR="004B0A23" w:rsidRDefault="00000000">
            <w:r>
              <w:rPr>
                <w:b/>
                <w:sz w:val="17"/>
              </w:rPr>
              <w:t>Shift:</w:t>
            </w:r>
          </w:p>
        </w:tc>
        <w:tc>
          <w:tcPr>
            <w:tcW w:w="381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D70080" w14:textId="77777777" w:rsidR="004B0A23" w:rsidRDefault="00000000">
            <w:r>
              <w:rPr>
                <w:sz w:val="17"/>
              </w:rPr>
              <w:t>☐ Morning  ☐ Evening  ☐ Night</w:t>
            </w:r>
          </w:p>
        </w:tc>
      </w:tr>
      <w:tr w:rsidR="004B0A23" w14:paraId="3C8DB6CF" w14:textId="77777777">
        <w:trPr>
          <w:jc w:val="center"/>
        </w:trPr>
        <w:tc>
          <w:tcPr>
            <w:tcW w:w="1800" w:type="dxa"/>
            <w:shd w:val="clear" w:color="auto" w:fill="D9EAF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1A47FD" w14:textId="77777777" w:rsidR="004B0A23" w:rsidRDefault="00000000">
            <w:r>
              <w:rPr>
                <w:b/>
                <w:sz w:val="17"/>
              </w:rPr>
              <w:t>Prescribed settings:</w:t>
            </w:r>
          </w:p>
        </w:tc>
        <w:tc>
          <w:tcPr>
            <w:tcW w:w="381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489B1D" w14:textId="77777777" w:rsidR="004B0A23" w:rsidRDefault="00000000">
            <w:r>
              <w:rPr>
                <w:sz w:val="17"/>
              </w:rPr>
              <w:t>__________________________</w:t>
            </w:r>
          </w:p>
        </w:tc>
        <w:tc>
          <w:tcPr>
            <w:tcW w:w="1800" w:type="dxa"/>
            <w:shd w:val="clear" w:color="auto" w:fill="D9EAF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737816" w14:textId="77777777" w:rsidR="004B0A23" w:rsidRDefault="00000000">
            <w:r>
              <w:rPr>
                <w:b/>
                <w:sz w:val="17"/>
              </w:rPr>
              <w:t>Prescribed SpO₂ target:</w:t>
            </w:r>
          </w:p>
        </w:tc>
        <w:tc>
          <w:tcPr>
            <w:tcW w:w="381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D2A195" w14:textId="77777777" w:rsidR="004B0A23" w:rsidRDefault="00000000">
            <w:r>
              <w:rPr>
                <w:sz w:val="17"/>
              </w:rPr>
              <w:t>________ %  / care plan</w:t>
            </w:r>
          </w:p>
        </w:tc>
      </w:tr>
    </w:tbl>
    <w:p w14:paraId="23AAF4CC" w14:textId="77777777" w:rsidR="004B0A23" w:rsidRDefault="004B0A23">
      <w:pPr>
        <w:spacing w:after="0"/>
      </w:pPr>
    </w:p>
    <w:p w14:paraId="707E0887" w14:textId="77777777" w:rsidR="004B0A23" w:rsidRDefault="00000000">
      <w:pPr>
        <w:spacing w:before="40" w:after="60"/>
      </w:pPr>
      <w:r>
        <w:rPr>
          <w:b/>
          <w:sz w:val="17"/>
        </w:rPr>
        <w:t>Tick ✓ when satisfactory. Mark X if there is a problem and document/escalate according to the resident’s care plan and local policy.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6408"/>
        <w:gridCol w:w="504"/>
        <w:gridCol w:w="504"/>
        <w:gridCol w:w="1944"/>
      </w:tblGrid>
      <w:tr w:rsidR="004B0A23" w14:paraId="6FF18F0D" w14:textId="77777777">
        <w:trPr>
          <w:tblHeader/>
          <w:jc w:val="center"/>
        </w:trPr>
        <w:tc>
          <w:tcPr>
            <w:tcW w:w="1440" w:type="dxa"/>
            <w:shd w:val="clear" w:color="auto" w:fill="174A7E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1A1BC1" w14:textId="77777777" w:rsidR="004B0A23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Area</w:t>
            </w:r>
          </w:p>
        </w:tc>
        <w:tc>
          <w:tcPr>
            <w:tcW w:w="6408" w:type="dxa"/>
            <w:shd w:val="clear" w:color="auto" w:fill="174A7E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A78691" w14:textId="77777777" w:rsidR="004B0A23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Daily check</w:t>
            </w:r>
          </w:p>
        </w:tc>
        <w:tc>
          <w:tcPr>
            <w:tcW w:w="504" w:type="dxa"/>
            <w:shd w:val="clear" w:color="auto" w:fill="174A7E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E23F25" w14:textId="77777777" w:rsidR="004B0A23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✓</w:t>
            </w:r>
          </w:p>
        </w:tc>
        <w:tc>
          <w:tcPr>
            <w:tcW w:w="504" w:type="dxa"/>
            <w:shd w:val="clear" w:color="auto" w:fill="174A7E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9D3972" w14:textId="77777777" w:rsidR="004B0A23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X</w:t>
            </w:r>
          </w:p>
        </w:tc>
        <w:tc>
          <w:tcPr>
            <w:tcW w:w="1944" w:type="dxa"/>
            <w:shd w:val="clear" w:color="auto" w:fill="174A7E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B19D70" w14:textId="77777777" w:rsidR="004B0A23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Notes / value</w:t>
            </w:r>
          </w:p>
        </w:tc>
      </w:tr>
      <w:tr w:rsidR="004B0A23" w14:paraId="74203DBC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09DCDC" w14:textId="77777777" w:rsidR="004B0A23" w:rsidRDefault="00000000">
            <w:r>
              <w:rPr>
                <w:b/>
                <w:sz w:val="15"/>
              </w:rPr>
              <w:t>Resident / patient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6AB66C" w14:textId="77777777" w:rsidR="004B0A23" w:rsidRDefault="00000000">
            <w:r>
              <w:rPr>
                <w:sz w:val="15"/>
              </w:rPr>
              <w:t>Awake or at usual baseline level of alertness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E50030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44F8B2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059489" w14:textId="77777777" w:rsidR="004B0A23" w:rsidRDefault="004B0A23"/>
        </w:tc>
      </w:tr>
      <w:tr w:rsidR="004B0A23" w14:paraId="4BAB2637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ED39B4" w14:textId="77777777" w:rsidR="004B0A23" w:rsidRDefault="00000000">
            <w:r>
              <w:rPr>
                <w:b/>
                <w:sz w:val="15"/>
              </w:rPr>
              <w:t>Resident / patient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CB7128" w14:textId="77777777" w:rsidR="004B0A23" w:rsidRDefault="00000000">
            <w:r>
              <w:rPr>
                <w:sz w:val="15"/>
              </w:rPr>
              <w:t>Breathing appears comfortable / no new increased work of breathing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C0B8F0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83ABDF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657E4D" w14:textId="77777777" w:rsidR="004B0A23" w:rsidRDefault="004B0A23"/>
        </w:tc>
      </w:tr>
      <w:tr w:rsidR="004B0A23" w14:paraId="09FB665A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E5E870" w14:textId="77777777" w:rsidR="004B0A23" w:rsidRDefault="00000000">
            <w:r>
              <w:rPr>
                <w:b/>
                <w:sz w:val="15"/>
              </w:rPr>
              <w:t>Resident / patient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131670" w14:textId="77777777" w:rsidR="004B0A23" w:rsidRDefault="00000000">
            <w:r>
              <w:rPr>
                <w:sz w:val="15"/>
              </w:rPr>
              <w:t>Respiratory rate/pattern checked if indicated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508302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BE9FAC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0048F3" w14:textId="77777777" w:rsidR="004B0A23" w:rsidRDefault="004B0A23"/>
        </w:tc>
      </w:tr>
      <w:tr w:rsidR="004B0A23" w14:paraId="7B912B47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923688" w14:textId="77777777" w:rsidR="004B0A23" w:rsidRDefault="00000000">
            <w:r>
              <w:rPr>
                <w:b/>
                <w:sz w:val="15"/>
              </w:rPr>
              <w:t>Resident / patient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42BCD9" w14:textId="77777777" w:rsidR="004B0A23" w:rsidRDefault="00000000">
            <w:r>
              <w:rPr>
                <w:sz w:val="15"/>
              </w:rPr>
              <w:t>SpO₂ checked if prescribed/clinically indicated and within individual target range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53A892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6DDC7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26F4FC" w14:textId="77777777" w:rsidR="004B0A23" w:rsidRDefault="004B0A23"/>
        </w:tc>
      </w:tr>
      <w:tr w:rsidR="004B0A23" w14:paraId="504C2496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364ACB" w14:textId="77777777" w:rsidR="004B0A23" w:rsidRDefault="00000000">
            <w:r>
              <w:rPr>
                <w:b/>
                <w:sz w:val="15"/>
              </w:rPr>
              <w:t>Resident / patient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DFF4EF" w14:textId="77777777" w:rsidR="004B0A23" w:rsidRDefault="00000000">
            <w:r>
              <w:rPr>
                <w:sz w:val="15"/>
              </w:rPr>
              <w:t>No new cyanosis, marked breathlessness, confusion, drowsiness or distress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C44E96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07C18F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99688A" w14:textId="77777777" w:rsidR="004B0A23" w:rsidRDefault="004B0A23"/>
        </w:tc>
      </w:tr>
      <w:tr w:rsidR="004B0A23" w14:paraId="1CAF8E22" w14:textId="77777777">
        <w:trPr>
          <w:jc w:val="center"/>
        </w:trPr>
        <w:tc>
          <w:tcPr>
            <w:tcW w:w="1440" w:type="dxa"/>
            <w:shd w:val="clear" w:color="auto" w:fill="F3F8FC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248003" w14:textId="77777777" w:rsidR="004B0A23" w:rsidRDefault="00000000">
            <w:r>
              <w:rPr>
                <w:b/>
                <w:sz w:val="15"/>
              </w:rPr>
              <w:t>Mask &amp; skin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4FADAF" w14:textId="77777777" w:rsidR="004B0A23" w:rsidRDefault="00000000">
            <w:r>
              <w:rPr>
                <w:sz w:val="15"/>
              </w:rPr>
              <w:t>Correct mask in use and positioned correctly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C6EE10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A7AD56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187B3" w14:textId="77777777" w:rsidR="004B0A23" w:rsidRDefault="004B0A23"/>
        </w:tc>
      </w:tr>
      <w:tr w:rsidR="004B0A23" w14:paraId="609046E4" w14:textId="77777777">
        <w:trPr>
          <w:jc w:val="center"/>
        </w:trPr>
        <w:tc>
          <w:tcPr>
            <w:tcW w:w="1440" w:type="dxa"/>
            <w:shd w:val="clear" w:color="auto" w:fill="F3F8FC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5EC795C" w14:textId="77777777" w:rsidR="004B0A23" w:rsidRDefault="00000000">
            <w:r>
              <w:rPr>
                <w:b/>
                <w:sz w:val="15"/>
              </w:rPr>
              <w:t>Mask &amp; skin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F86B15" w14:textId="77777777" w:rsidR="004B0A23" w:rsidRDefault="00000000">
            <w:r>
              <w:rPr>
                <w:sz w:val="15"/>
              </w:rPr>
              <w:t>Mask seal satisfactory; no significant leak reported/observed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30C1FE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F246A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74A2A4" w14:textId="77777777" w:rsidR="004B0A23" w:rsidRDefault="004B0A23"/>
        </w:tc>
      </w:tr>
      <w:tr w:rsidR="004B0A23" w14:paraId="54F6B0B0" w14:textId="77777777">
        <w:trPr>
          <w:jc w:val="center"/>
        </w:trPr>
        <w:tc>
          <w:tcPr>
            <w:tcW w:w="1440" w:type="dxa"/>
            <w:shd w:val="clear" w:color="auto" w:fill="F3F8FC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9FC8673" w14:textId="77777777" w:rsidR="004B0A23" w:rsidRDefault="00000000">
            <w:r>
              <w:rPr>
                <w:b/>
                <w:sz w:val="15"/>
              </w:rPr>
              <w:t>Mask &amp; skin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BEB9A8" w14:textId="77777777" w:rsidR="004B0A23" w:rsidRDefault="00000000">
            <w:r>
              <w:rPr>
                <w:sz w:val="15"/>
              </w:rPr>
              <w:t>Skin checked at nose/face/ears/straps – no new redness, pressure damage or soreness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E50745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54C677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4ED2B7" w14:textId="77777777" w:rsidR="004B0A23" w:rsidRDefault="004B0A23"/>
        </w:tc>
      </w:tr>
      <w:tr w:rsidR="004B0A23" w14:paraId="0974AFC8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E533AB" w14:textId="77777777" w:rsidR="004B0A23" w:rsidRDefault="00000000">
            <w:r>
              <w:rPr>
                <w:b/>
                <w:sz w:val="15"/>
              </w:rPr>
              <w:t>Equipment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1FBF7E4" w14:textId="77777777" w:rsidR="004B0A23" w:rsidRDefault="00000000">
            <w:r>
              <w:rPr>
                <w:sz w:val="15"/>
              </w:rPr>
              <w:t>Device connected to power and functioning normally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61DEAF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7A8DF54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8C67BE" w14:textId="77777777" w:rsidR="004B0A23" w:rsidRDefault="004B0A23"/>
        </w:tc>
      </w:tr>
      <w:tr w:rsidR="004B0A23" w14:paraId="4F1105CA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883145" w14:textId="77777777" w:rsidR="004B0A23" w:rsidRDefault="00000000">
            <w:r>
              <w:rPr>
                <w:b/>
                <w:sz w:val="15"/>
              </w:rPr>
              <w:t>Equipment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D704F2" w14:textId="77777777" w:rsidR="004B0A23" w:rsidRDefault="00000000">
            <w:r>
              <w:rPr>
                <w:sz w:val="15"/>
              </w:rPr>
              <w:t>Tubing connected, intact and free from obvious obstruction/kinks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E5B2CC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911C0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7FAE431" w14:textId="77777777" w:rsidR="004B0A23" w:rsidRDefault="004B0A23"/>
        </w:tc>
      </w:tr>
      <w:tr w:rsidR="004B0A23" w14:paraId="4D6F5592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17F5FD" w14:textId="77777777" w:rsidR="004B0A23" w:rsidRDefault="00000000">
            <w:r>
              <w:rPr>
                <w:b/>
                <w:sz w:val="15"/>
              </w:rPr>
              <w:t>Equipment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144E26C" w14:textId="77777777" w:rsidR="004B0A23" w:rsidRDefault="00000000">
            <w:r>
              <w:rPr>
                <w:sz w:val="15"/>
              </w:rPr>
              <w:t>No unresolved device alarms or warning messages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AF1836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A409453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8723A6" w14:textId="77777777" w:rsidR="004B0A23" w:rsidRDefault="004B0A23"/>
        </w:tc>
      </w:tr>
      <w:tr w:rsidR="004B0A23" w14:paraId="1E07EC05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3299B5" w14:textId="77777777" w:rsidR="004B0A23" w:rsidRDefault="00000000">
            <w:r>
              <w:rPr>
                <w:b/>
                <w:sz w:val="15"/>
              </w:rPr>
              <w:t>Equipment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3F7C2A" w14:textId="77777777" w:rsidR="004B0A23" w:rsidRDefault="00000000">
            <w:r>
              <w:rPr>
                <w:sz w:val="15"/>
              </w:rPr>
              <w:t>Prescribed mode/settings displayed – no unauthorised changes made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B0EB5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BFF91D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C4B2B1" w14:textId="77777777" w:rsidR="004B0A23" w:rsidRDefault="004B0A23"/>
        </w:tc>
      </w:tr>
      <w:tr w:rsidR="004B0A23" w14:paraId="50F787AB" w14:textId="77777777">
        <w:trPr>
          <w:jc w:val="center"/>
        </w:trPr>
        <w:tc>
          <w:tcPr>
            <w:tcW w:w="1440" w:type="dxa"/>
            <w:shd w:val="clear" w:color="auto" w:fill="F3F8FC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F64CBD" w14:textId="77777777" w:rsidR="004B0A23" w:rsidRDefault="00000000">
            <w:r>
              <w:rPr>
                <w:b/>
                <w:sz w:val="15"/>
              </w:rPr>
              <w:t>Humidification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EACF17" w14:textId="77777777" w:rsidR="004B0A23" w:rsidRDefault="00000000">
            <w:r>
              <w:rPr>
                <w:sz w:val="15"/>
              </w:rPr>
              <w:t>Water chamber checked; correct water used according to manufacturer/local policy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179CCB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E6DFC1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22B7F1" w14:textId="77777777" w:rsidR="004B0A23" w:rsidRDefault="004B0A23"/>
        </w:tc>
      </w:tr>
      <w:tr w:rsidR="004B0A23" w14:paraId="49E79FE1" w14:textId="77777777">
        <w:trPr>
          <w:jc w:val="center"/>
        </w:trPr>
        <w:tc>
          <w:tcPr>
            <w:tcW w:w="1440" w:type="dxa"/>
            <w:shd w:val="clear" w:color="auto" w:fill="F3F8FC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1C9346" w14:textId="77777777" w:rsidR="004B0A23" w:rsidRDefault="00000000">
            <w:r>
              <w:rPr>
                <w:b/>
                <w:sz w:val="15"/>
              </w:rPr>
              <w:t>Humidification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4AAA57" w14:textId="77777777" w:rsidR="004B0A23" w:rsidRDefault="00000000">
            <w:r>
              <w:rPr>
                <w:sz w:val="15"/>
              </w:rPr>
              <w:t>No excessive condensation ('rain-out') in tubing/mask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759123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4DDB23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DC8502" w14:textId="77777777" w:rsidR="004B0A23" w:rsidRDefault="004B0A23"/>
        </w:tc>
      </w:tr>
      <w:tr w:rsidR="004B0A23" w14:paraId="1B2694C9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ED58C6" w14:textId="77777777" w:rsidR="004B0A23" w:rsidRDefault="00000000">
            <w:r>
              <w:rPr>
                <w:b/>
                <w:sz w:val="15"/>
              </w:rPr>
              <w:t>Hygiene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737C33" w14:textId="77777777" w:rsidR="004B0A23" w:rsidRDefault="00000000">
            <w:r>
              <w:rPr>
                <w:sz w:val="15"/>
              </w:rPr>
              <w:t>Mask/tubing/humidifier care completed according to local schedule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7062F5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910DD8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CD0430" w14:textId="77777777" w:rsidR="004B0A23" w:rsidRDefault="004B0A23"/>
        </w:tc>
      </w:tr>
      <w:tr w:rsidR="004B0A23" w14:paraId="4A259282" w14:textId="77777777">
        <w:trPr>
          <w:jc w:val="center"/>
        </w:trPr>
        <w:tc>
          <w:tcPr>
            <w:tcW w:w="1440" w:type="dxa"/>
            <w:shd w:val="clear" w:color="auto" w:fill="F3F8FC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2269359" w14:textId="77777777" w:rsidR="004B0A23" w:rsidRDefault="00000000">
            <w:r>
              <w:rPr>
                <w:b/>
                <w:sz w:val="15"/>
              </w:rPr>
              <w:t>Tolerance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EF9D3E" w14:textId="77777777" w:rsidR="004B0A23" w:rsidRDefault="00000000">
            <w:r>
              <w:rPr>
                <w:sz w:val="15"/>
              </w:rPr>
              <w:t>Resident reports/appears comfortable and tolerating therapy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701A2E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AA93B90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EEFE1" w14:textId="77777777" w:rsidR="004B0A23" w:rsidRDefault="004B0A23"/>
        </w:tc>
      </w:tr>
      <w:tr w:rsidR="004B0A23" w14:paraId="34C63962" w14:textId="77777777">
        <w:trPr>
          <w:jc w:val="center"/>
        </w:trPr>
        <w:tc>
          <w:tcPr>
            <w:tcW w:w="1440" w:type="dxa"/>
            <w:shd w:val="clear" w:color="auto" w:fill="F3F8FC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72642A" w14:textId="77777777" w:rsidR="004B0A23" w:rsidRDefault="00000000">
            <w:r>
              <w:rPr>
                <w:b/>
                <w:sz w:val="15"/>
              </w:rPr>
              <w:t>Tolerance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79580E" w14:textId="77777777" w:rsidR="004B0A23" w:rsidRDefault="00000000">
            <w:r>
              <w:rPr>
                <w:sz w:val="15"/>
              </w:rPr>
              <w:t>No new dry mouth/nose, abdominal bloating, headache or significant discomfort reported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B33DECA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F6ACB8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CF7AB" w14:textId="77777777" w:rsidR="004B0A23" w:rsidRDefault="004B0A23"/>
        </w:tc>
      </w:tr>
      <w:tr w:rsidR="004B0A23" w14:paraId="47CC5D62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942B69" w14:textId="77777777" w:rsidR="004B0A23" w:rsidRDefault="00000000">
            <w:r>
              <w:rPr>
                <w:b/>
                <w:sz w:val="15"/>
              </w:rPr>
              <w:t>Documentation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522792" w14:textId="77777777" w:rsidR="004B0A23" w:rsidRDefault="00000000">
            <w:r>
              <w:rPr>
                <w:sz w:val="15"/>
              </w:rPr>
              <w:t>Hours/use or device therapy data reviewed if this forms part of the care plan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8C4F05F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6284E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C851039" w14:textId="77777777" w:rsidR="004B0A23" w:rsidRDefault="004B0A23"/>
        </w:tc>
      </w:tr>
      <w:tr w:rsidR="004B0A23" w14:paraId="7D5EFE2B" w14:textId="77777777">
        <w:trPr>
          <w:jc w:val="center"/>
        </w:trPr>
        <w:tc>
          <w:tcPr>
            <w:tcW w:w="1440" w:type="dxa"/>
            <w:shd w:val="clear" w:color="auto" w:fill="EAF3F9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274A0D" w14:textId="77777777" w:rsidR="004B0A23" w:rsidRDefault="00000000">
            <w:r>
              <w:rPr>
                <w:b/>
                <w:sz w:val="15"/>
              </w:rPr>
              <w:t>Documentation</w:t>
            </w:r>
          </w:p>
        </w:tc>
        <w:tc>
          <w:tcPr>
            <w:tcW w:w="640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509935" w14:textId="77777777" w:rsidR="004B0A23" w:rsidRDefault="00000000">
            <w:r>
              <w:rPr>
                <w:sz w:val="15"/>
              </w:rPr>
              <w:t>Any problem, action taken and escalation documented below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1260D8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50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1A0918" w14:textId="77777777" w:rsidR="004B0A23" w:rsidRDefault="00000000">
            <w:pPr>
              <w:jc w:val="center"/>
            </w:pPr>
            <w:r>
              <w:rPr>
                <w:sz w:val="15"/>
              </w:rPr>
              <w:t>☐</w:t>
            </w:r>
          </w:p>
        </w:tc>
        <w:tc>
          <w:tcPr>
            <w:tcW w:w="1944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0DBDAA0" w14:textId="77777777" w:rsidR="004B0A23" w:rsidRDefault="004B0A23"/>
        </w:tc>
      </w:tr>
    </w:tbl>
    <w:p w14:paraId="4049B3DA" w14:textId="77777777" w:rsidR="004B0A23" w:rsidRDefault="00000000">
      <w:pPr>
        <w:spacing w:before="80" w:after="40"/>
      </w:pPr>
      <w:r>
        <w:rPr>
          <w:b/>
          <w:color w:val="B21F2D"/>
          <w:sz w:val="20"/>
        </w:rPr>
        <w:t>ESCALATE / SEEK CLINICAL REVIEW IF: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4B0A23" w14:paraId="67570FF9" w14:textId="77777777">
        <w:trPr>
          <w:jc w:val="center"/>
        </w:trPr>
        <w:tc>
          <w:tcPr>
            <w:tcW w:w="5400" w:type="dxa"/>
            <w:shd w:val="clear" w:color="auto" w:fill="FFF1F1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685922D" w14:textId="77777777" w:rsidR="004B0A23" w:rsidRDefault="00000000">
            <w:r>
              <w:rPr>
                <w:sz w:val="16"/>
              </w:rPr>
              <w:t>☐ New or worsening breathlessness / increased work of breathing</w:t>
            </w:r>
          </w:p>
        </w:tc>
        <w:tc>
          <w:tcPr>
            <w:tcW w:w="5400" w:type="dxa"/>
            <w:shd w:val="clear" w:color="auto" w:fill="FFF1F1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D45BC57" w14:textId="77777777" w:rsidR="004B0A23" w:rsidRDefault="00000000">
            <w:r>
              <w:rPr>
                <w:sz w:val="16"/>
              </w:rPr>
              <w:t>☐ SpO₂ outside the resident’s prescribed target or unexplained deterioration</w:t>
            </w:r>
          </w:p>
        </w:tc>
      </w:tr>
      <w:tr w:rsidR="004B0A23" w14:paraId="01B4A3AB" w14:textId="77777777">
        <w:trPr>
          <w:jc w:val="center"/>
        </w:trPr>
        <w:tc>
          <w:tcPr>
            <w:tcW w:w="5400" w:type="dxa"/>
            <w:shd w:val="clear" w:color="auto" w:fill="FFF1F1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120CB068" w14:textId="77777777" w:rsidR="004B0A23" w:rsidRDefault="00000000">
            <w:r>
              <w:rPr>
                <w:sz w:val="16"/>
              </w:rPr>
              <w:t>☐ New confusion, unusual drowsiness, distress, vomiting or inability to tolerate mask</w:t>
            </w:r>
          </w:p>
        </w:tc>
        <w:tc>
          <w:tcPr>
            <w:tcW w:w="5400" w:type="dxa"/>
            <w:shd w:val="clear" w:color="auto" w:fill="FFF1F1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BD83D4E" w14:textId="77777777" w:rsidR="004B0A23" w:rsidRDefault="00000000">
            <w:r>
              <w:rPr>
                <w:sz w:val="16"/>
              </w:rPr>
              <w:t>☐ Persistent alarm, major leak, device failure, or therapy cannot be delivered as prescribed</w:t>
            </w:r>
          </w:p>
        </w:tc>
      </w:tr>
    </w:tbl>
    <w:p w14:paraId="09F791CB" w14:textId="77777777" w:rsidR="004B0A23" w:rsidRDefault="00000000">
      <w:pPr>
        <w:spacing w:before="40" w:after="60"/>
      </w:pPr>
      <w:r>
        <w:rPr>
          <w:b/>
          <w:sz w:val="16"/>
        </w:rPr>
        <w:t>Emergency deterioration: follow the resident’s emergency care plan/local protocol and call emergency services when indicated. Do not independently alter prescribed CPAP/BiPAP pressures unless authorised within scope and local policy.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3672"/>
        <w:gridCol w:w="1944"/>
        <w:gridCol w:w="3312"/>
      </w:tblGrid>
      <w:tr w:rsidR="004B0A23" w14:paraId="0F66F430" w14:textId="77777777">
        <w:trPr>
          <w:jc w:val="center"/>
        </w:trPr>
        <w:tc>
          <w:tcPr>
            <w:tcW w:w="1872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9A0D4D6" w14:textId="77777777" w:rsidR="004B0A23" w:rsidRDefault="00000000">
            <w:r>
              <w:rPr>
                <w:b/>
                <w:sz w:val="16"/>
              </w:rPr>
              <w:t>SpO₂ (if checked):</w:t>
            </w:r>
          </w:p>
        </w:tc>
        <w:tc>
          <w:tcPr>
            <w:tcW w:w="36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A122080" w14:textId="77777777" w:rsidR="004B0A23" w:rsidRDefault="00000000">
            <w:r>
              <w:rPr>
                <w:sz w:val="16"/>
              </w:rPr>
              <w:t>______ %</w:t>
            </w:r>
          </w:p>
        </w:tc>
        <w:tc>
          <w:tcPr>
            <w:tcW w:w="1944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475A858" w14:textId="77777777" w:rsidR="004B0A23" w:rsidRDefault="00000000">
            <w:r>
              <w:rPr>
                <w:b/>
                <w:sz w:val="16"/>
              </w:rPr>
              <w:t>Respiratory rate:</w:t>
            </w:r>
          </w:p>
        </w:tc>
        <w:tc>
          <w:tcPr>
            <w:tcW w:w="33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0C7E348" w14:textId="77777777" w:rsidR="004B0A23" w:rsidRDefault="00000000">
            <w:r>
              <w:rPr>
                <w:sz w:val="16"/>
              </w:rPr>
              <w:t>______ /min</w:t>
            </w:r>
          </w:p>
        </w:tc>
      </w:tr>
      <w:tr w:rsidR="004B0A23" w14:paraId="7428B7B8" w14:textId="77777777">
        <w:trPr>
          <w:jc w:val="center"/>
        </w:trPr>
        <w:tc>
          <w:tcPr>
            <w:tcW w:w="1872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BB27D4C" w14:textId="77777777" w:rsidR="004B0A23" w:rsidRDefault="00000000">
            <w:r>
              <w:rPr>
                <w:b/>
                <w:sz w:val="16"/>
              </w:rPr>
              <w:t>Problem/action/escalation:</w:t>
            </w:r>
          </w:p>
        </w:tc>
        <w:tc>
          <w:tcPr>
            <w:tcW w:w="36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97DCA3B" w14:textId="77777777" w:rsidR="004B0A23" w:rsidRDefault="00000000">
            <w:r>
              <w:rPr>
                <w:sz w:val="16"/>
              </w:rPr>
              <w:t>________________________________________</w:t>
            </w:r>
          </w:p>
        </w:tc>
        <w:tc>
          <w:tcPr>
            <w:tcW w:w="1944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9C3EDA9" w14:textId="77777777" w:rsidR="004B0A23" w:rsidRDefault="00000000">
            <w:r>
              <w:rPr>
                <w:b/>
                <w:sz w:val="16"/>
              </w:rPr>
              <w:t>Person contacted:</w:t>
            </w:r>
          </w:p>
        </w:tc>
        <w:tc>
          <w:tcPr>
            <w:tcW w:w="33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C813706" w14:textId="77777777" w:rsidR="004B0A23" w:rsidRDefault="00000000">
            <w:r>
              <w:rPr>
                <w:sz w:val="16"/>
              </w:rPr>
              <w:t>______________________</w:t>
            </w:r>
          </w:p>
        </w:tc>
      </w:tr>
      <w:tr w:rsidR="004B0A23" w14:paraId="413B44C0" w14:textId="77777777">
        <w:trPr>
          <w:jc w:val="center"/>
        </w:trPr>
        <w:tc>
          <w:tcPr>
            <w:tcW w:w="1872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91D062D" w14:textId="77777777" w:rsidR="004B0A23" w:rsidRDefault="00000000">
            <w:r>
              <w:rPr>
                <w:b/>
                <w:sz w:val="16"/>
              </w:rPr>
              <w:t>Staff name:</w:t>
            </w:r>
          </w:p>
        </w:tc>
        <w:tc>
          <w:tcPr>
            <w:tcW w:w="367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82E19C" w14:textId="77777777" w:rsidR="004B0A23" w:rsidRDefault="00000000">
            <w:r>
              <w:rPr>
                <w:sz w:val="16"/>
              </w:rPr>
              <w:t>________________________</w:t>
            </w:r>
          </w:p>
        </w:tc>
        <w:tc>
          <w:tcPr>
            <w:tcW w:w="1944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D1601C7" w14:textId="77777777" w:rsidR="004B0A23" w:rsidRDefault="00000000">
            <w:r>
              <w:rPr>
                <w:b/>
                <w:sz w:val="16"/>
              </w:rPr>
              <w:t>Signature / initials:</w:t>
            </w:r>
          </w:p>
        </w:tc>
        <w:tc>
          <w:tcPr>
            <w:tcW w:w="33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04EFC8C" w14:textId="77777777" w:rsidR="004B0A23" w:rsidRDefault="00000000">
            <w:r>
              <w:rPr>
                <w:sz w:val="16"/>
              </w:rPr>
              <w:t>______________________</w:t>
            </w:r>
          </w:p>
        </w:tc>
      </w:tr>
    </w:tbl>
    <w:p w14:paraId="19C954F1" w14:textId="77777777" w:rsidR="004B0A23" w:rsidRDefault="00000000">
      <w:pPr>
        <w:spacing w:before="80" w:after="0"/>
        <w:jc w:val="center"/>
      </w:pPr>
      <w:r>
        <w:rPr>
          <w:i/>
          <w:sz w:val="15"/>
        </w:rPr>
        <w:t>This checklist supports routine observation and documentation. It does not replace an individual prescription, care plan, manufacturer instructions, clinical assessment or local policy.</w:t>
      </w:r>
    </w:p>
    <w:sectPr w:rsidR="004B0A23" w:rsidSect="00034616"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9344737">
    <w:abstractNumId w:val="8"/>
  </w:num>
  <w:num w:numId="2" w16cid:durableId="2090422862">
    <w:abstractNumId w:val="6"/>
  </w:num>
  <w:num w:numId="3" w16cid:durableId="1979335666">
    <w:abstractNumId w:val="5"/>
  </w:num>
  <w:num w:numId="4" w16cid:durableId="1051031196">
    <w:abstractNumId w:val="4"/>
  </w:num>
  <w:num w:numId="5" w16cid:durableId="742724901">
    <w:abstractNumId w:val="7"/>
  </w:num>
  <w:num w:numId="6" w16cid:durableId="94054829">
    <w:abstractNumId w:val="3"/>
  </w:num>
  <w:num w:numId="7" w16cid:durableId="87892196">
    <w:abstractNumId w:val="2"/>
  </w:num>
  <w:num w:numId="8" w16cid:durableId="766771387">
    <w:abstractNumId w:val="1"/>
  </w:num>
  <w:num w:numId="9" w16cid:durableId="21082325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FDE"/>
    <w:rsid w:val="00034616"/>
    <w:rsid w:val="0006063C"/>
    <w:rsid w:val="0015074B"/>
    <w:rsid w:val="0029639D"/>
    <w:rsid w:val="00326F90"/>
    <w:rsid w:val="003C6702"/>
    <w:rsid w:val="004B0A2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02729F"/>
  <w14:defaultImageDpi w14:val="300"/>
  <w15:docId w15:val="{9C420CDD-EF1D-3945-A7ED-C5577ACC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2659</Characters>
  <Application>Microsoft Office Word</Application>
  <DocSecurity>0</DocSecurity>
  <Lines>147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Ross Mannion</cp:lastModifiedBy>
  <cp:revision>2</cp:revision>
  <dcterms:created xsi:type="dcterms:W3CDTF">2013-12-23T23:15:00Z</dcterms:created>
  <dcterms:modified xsi:type="dcterms:W3CDTF">2026-09-21T16:24:00Z</dcterms:modified>
  <cp:category/>
</cp:coreProperties>
</file>